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19392" w14:textId="77777777" w:rsidR="00DC5A2F" w:rsidRPr="003A1039" w:rsidRDefault="00536538" w:rsidP="00DC5A2F">
      <w:pPr>
        <w:spacing w:after="0" w:line="240" w:lineRule="auto"/>
        <w:rPr>
          <w:rFonts w:ascii="Arial" w:hAnsi="Arial" w:cs="Arial"/>
          <w:b/>
          <w:sz w:val="32"/>
          <w:szCs w:val="32"/>
          <w:lang w:val="en-GB"/>
        </w:rPr>
      </w:pPr>
      <w:r w:rsidRPr="003A1039">
        <w:rPr>
          <w:rFonts w:ascii="Arial" w:hAnsi="Arial" w:cs="Arial"/>
          <w:sz w:val="32"/>
          <w:szCs w:val="32"/>
          <w:lang w:val="en-GB"/>
        </w:rPr>
        <w:drawing>
          <wp:anchor distT="0" distB="0" distL="0" distR="0" simplePos="0" relativeHeight="8" behindDoc="1" locked="0" layoutInCell="1" allowOverlap="1" wp14:anchorId="21F7E7DA" wp14:editId="3E865656">
            <wp:simplePos x="0" y="0"/>
            <wp:positionH relativeFrom="column">
              <wp:posOffset>4832985</wp:posOffset>
            </wp:positionH>
            <wp:positionV relativeFrom="paragraph">
              <wp:posOffset>-567690</wp:posOffset>
            </wp:positionV>
            <wp:extent cx="1449705" cy="996950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5A2F" w:rsidRPr="003A1039">
        <w:rPr>
          <w:rFonts w:ascii="Arial" w:hAnsi="Arial" w:cs="Arial"/>
          <w:b/>
          <w:bCs/>
          <w:sz w:val="32"/>
          <w:szCs w:val="32"/>
          <w:lang w:val="en-GB"/>
        </w:rPr>
        <w:t>ChETEC-INFRA Transnational Access Proposal</w:t>
      </w:r>
    </w:p>
    <w:p w14:paraId="546736EF" w14:textId="77777777" w:rsidR="00DC5A2F" w:rsidRPr="003A1039" w:rsidRDefault="00DC5A2F" w:rsidP="00DC5A2F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en-GB"/>
        </w:rPr>
      </w:pPr>
      <w:r w:rsidRPr="003A1039">
        <w:rPr>
          <w:rFonts w:ascii="Arial" w:hAnsi="Arial" w:cs="Arial"/>
          <w:b/>
          <w:bCs/>
          <w:sz w:val="28"/>
          <w:szCs w:val="28"/>
          <w:lang w:val="en-GB"/>
        </w:rPr>
        <w:t xml:space="preserve">Science Part </w:t>
      </w:r>
      <w:r w:rsidRPr="003A1039">
        <w:rPr>
          <w:rFonts w:ascii="Arial" w:hAnsi="Arial" w:cs="Arial"/>
          <w:bCs/>
          <w:i/>
          <w:color w:val="7F7F7F" w:themeColor="text1" w:themeTint="80"/>
          <w:sz w:val="20"/>
          <w:szCs w:val="20"/>
          <w:lang w:val="en-GB"/>
        </w:rPr>
        <w:t>(please upload as “Project Description” in GATE)</w:t>
      </w:r>
    </w:p>
    <w:p w14:paraId="16B34213" w14:textId="77777777" w:rsidR="009C0F7A" w:rsidRPr="003A1039" w:rsidRDefault="009C0F7A" w:rsidP="00DC5A2F">
      <w:pPr>
        <w:spacing w:after="0" w:line="240" w:lineRule="auto"/>
        <w:rPr>
          <w:rFonts w:ascii="Arial" w:hAnsi="Arial" w:cs="Arial"/>
          <w:lang w:val="en-GB"/>
        </w:rPr>
      </w:pPr>
    </w:p>
    <w:p w14:paraId="75FA7ECF" w14:textId="77777777" w:rsidR="00DC5A2F" w:rsidRPr="003A1039" w:rsidRDefault="00DC5A2F" w:rsidP="00DC5A2F">
      <w:pPr>
        <w:spacing w:after="0" w:line="240" w:lineRule="auto"/>
        <w:rPr>
          <w:rFonts w:ascii="Arial" w:hAnsi="Arial" w:cs="Arial"/>
          <w:lang w:val="en-GB"/>
        </w:rPr>
      </w:pPr>
    </w:p>
    <w:p w14:paraId="25DFB5F9" w14:textId="77777777" w:rsidR="00DC5A2F" w:rsidRPr="003A1039" w:rsidRDefault="00DC5A2F" w:rsidP="00DC5A2F">
      <w:pPr>
        <w:spacing w:before="110" w:after="110" w:line="240" w:lineRule="auto"/>
        <w:jc w:val="center"/>
        <w:rPr>
          <w:rFonts w:ascii="Arial" w:hAnsi="Arial" w:cs="Arial"/>
          <w:b/>
          <w:color w:val="0060A0"/>
          <w:sz w:val="32"/>
          <w:szCs w:val="32"/>
          <w:lang w:val="en-GB"/>
        </w:rPr>
      </w:pPr>
      <w:r w:rsidRPr="003A1039">
        <w:rPr>
          <w:rFonts w:ascii="Arial" w:hAnsi="Arial" w:cs="Arial"/>
          <w:b/>
          <w:color w:val="0060A0"/>
          <w:sz w:val="32"/>
          <w:szCs w:val="32"/>
          <w:lang w:val="en-GB"/>
        </w:rPr>
        <w:t>Replace with proposal title (identical with title in GATE)</w:t>
      </w:r>
    </w:p>
    <w:p w14:paraId="1254E528" w14:textId="77777777" w:rsidR="00DC5A2F" w:rsidRPr="003A1039" w:rsidRDefault="00DC5A2F" w:rsidP="00DC5A2F">
      <w:pPr>
        <w:spacing w:after="0" w:line="240" w:lineRule="auto"/>
        <w:rPr>
          <w:rFonts w:ascii="Arial" w:hAnsi="Arial" w:cs="Arial"/>
          <w:lang w:val="en-GB"/>
        </w:rPr>
      </w:pPr>
    </w:p>
    <w:p w14:paraId="5DE7DEE2" w14:textId="23B556EC" w:rsidR="00DC5A2F" w:rsidRPr="003A1039" w:rsidRDefault="00DC5A2F" w:rsidP="00DC5A2F">
      <w:pPr>
        <w:spacing w:after="0" w:line="240" w:lineRule="auto"/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</w:pP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(Please do not exceed a length of 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u w:val="single"/>
          <w:lang w:val="en-GB"/>
        </w:rPr>
        <w:t>2 pages of text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for sections 1 to 4</w:t>
      </w:r>
      <w:r w:rsidR="00DB2F25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,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and 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u w:val="single"/>
          <w:lang w:val="en-GB"/>
        </w:rPr>
        <w:t>8 pages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for section</w:t>
      </w:r>
      <w:r w:rsidR="00DB2F25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s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5</w:t>
      </w:r>
      <w:r w:rsidR="00DB2F25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-6.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</w:t>
      </w:r>
      <w:r w:rsidR="00DB2F25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Black 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10pt Arial font for text; 1</w:t>
      </w:r>
      <w:r w:rsidR="00536538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2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pt Aria</w:t>
      </w:r>
      <w:r w:rsidR="00536538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l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</w:t>
      </w:r>
      <w:r w:rsidR="00536538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fon</w:t>
      </w:r>
      <w:r w:rsidR="00DB2F25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t</w:t>
      </w:r>
      <w:r w:rsidR="00536538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for headings; additional subsections </w:t>
      </w:r>
      <w:r w:rsidR="00DB2F25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possible; please 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do not change headings 1 to </w:t>
      </w:r>
      <w:r w:rsidR="003A1039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6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; single line spacing. </w:t>
      </w:r>
      <w:r w:rsidR="00536538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Place f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igures, </w:t>
      </w:r>
      <w:r w:rsidR="003A1039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tables,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 and references </w:t>
      </w:r>
      <w:r w:rsid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i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 xml:space="preserve">n section </w:t>
      </w:r>
      <w:r w:rsidR="003A1039"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5</w:t>
      </w:r>
      <w:r w:rsidRPr="003A1039">
        <w:rPr>
          <w:rFonts w:ascii="Arial" w:hAnsi="Arial" w:cs="Arial"/>
          <w:i/>
          <w:iCs/>
          <w:color w:val="7F7F7F" w:themeColor="text1" w:themeTint="80"/>
          <w:sz w:val="20"/>
          <w:szCs w:val="20"/>
          <w:lang w:val="en-GB"/>
        </w:rPr>
        <w:t>.)</w:t>
      </w:r>
    </w:p>
    <w:p w14:paraId="235E7C83" w14:textId="77777777" w:rsidR="009C0F7A" w:rsidRPr="003A1039" w:rsidRDefault="009C0F7A">
      <w:pPr>
        <w:spacing w:before="110" w:after="110" w:line="240" w:lineRule="auto"/>
        <w:rPr>
          <w:rFonts w:ascii="Arial" w:hAnsi="Arial" w:cs="Arial"/>
          <w:sz w:val="18"/>
          <w:szCs w:val="18"/>
          <w:lang w:val="en-GB"/>
        </w:rPr>
      </w:pPr>
    </w:p>
    <w:p w14:paraId="7ADB8374" w14:textId="77777777" w:rsidR="009C0F7A" w:rsidRPr="003A1039" w:rsidRDefault="00DC5A2F">
      <w:pPr>
        <w:spacing w:before="110" w:after="110" w:line="240" w:lineRule="auto"/>
        <w:rPr>
          <w:rFonts w:ascii="Arial" w:hAnsi="Arial" w:cs="Arial"/>
          <w:color w:val="0060A0"/>
          <w:sz w:val="24"/>
          <w:szCs w:val="24"/>
          <w:lang w:val="en-GB"/>
        </w:rPr>
      </w:pPr>
      <w:r w:rsidRPr="003A1039">
        <w:rPr>
          <w:rFonts w:ascii="Arial" w:hAnsi="Arial" w:cs="Arial"/>
          <w:color w:val="0060A0"/>
          <w:sz w:val="24"/>
          <w:szCs w:val="24"/>
          <w:lang w:val="en-GB"/>
        </w:rPr>
        <w:t xml:space="preserve">1. </w:t>
      </w:r>
      <w:r w:rsidR="00DB2F25" w:rsidRPr="003A1039">
        <w:rPr>
          <w:rFonts w:ascii="Arial" w:hAnsi="Arial" w:cs="Arial"/>
          <w:color w:val="0060A0"/>
          <w:sz w:val="24"/>
          <w:szCs w:val="24"/>
          <w:lang w:val="en-GB"/>
        </w:rPr>
        <w:t>R</w:t>
      </w:r>
      <w:r w:rsidRPr="003A1039">
        <w:rPr>
          <w:rFonts w:ascii="Arial" w:hAnsi="Arial" w:cs="Arial"/>
          <w:color w:val="0060A0"/>
          <w:sz w:val="24"/>
          <w:szCs w:val="24"/>
          <w:lang w:val="en-GB"/>
        </w:rPr>
        <w:t xml:space="preserve">elation to </w:t>
      </w:r>
      <w:r w:rsidR="00DB2F25" w:rsidRPr="003A1039">
        <w:rPr>
          <w:rFonts w:ascii="Arial" w:hAnsi="Arial" w:cs="Arial"/>
          <w:color w:val="0060A0"/>
          <w:sz w:val="24"/>
          <w:szCs w:val="24"/>
          <w:lang w:val="en-GB"/>
        </w:rPr>
        <w:t xml:space="preserve">the scientific objectives of </w:t>
      </w:r>
      <w:r w:rsidRPr="003A1039">
        <w:rPr>
          <w:rFonts w:ascii="Arial" w:hAnsi="Arial" w:cs="Arial"/>
          <w:color w:val="0060A0"/>
          <w:sz w:val="24"/>
          <w:szCs w:val="24"/>
          <w:lang w:val="en-GB"/>
        </w:rPr>
        <w:t>ChETEC-INFRA</w:t>
      </w:r>
    </w:p>
    <w:p w14:paraId="524EFF7C" w14:textId="77777777" w:rsidR="00DC5A2F" w:rsidRPr="003A1039" w:rsidRDefault="00536538">
      <w:pPr>
        <w:rPr>
          <w:rFonts w:ascii="Arial" w:hAnsi="Arial" w:cs="Arial"/>
          <w:sz w:val="20"/>
          <w:szCs w:val="20"/>
          <w:lang w:val="en-GB"/>
        </w:rPr>
      </w:pPr>
      <w:r w:rsidRPr="003A103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BAC2C1D" w14:textId="77777777" w:rsidR="00DC5A2F" w:rsidRPr="003A1039" w:rsidRDefault="00DC5A2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3A1039">
        <w:rPr>
          <w:rFonts w:ascii="Arial" w:hAnsi="Arial" w:cs="Arial"/>
          <w:color w:val="0060A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2AAE74D" wp14:editId="31784872">
                <wp:simplePos x="0" y="0"/>
                <wp:positionH relativeFrom="margin">
                  <wp:posOffset>-5715</wp:posOffset>
                </wp:positionH>
                <wp:positionV relativeFrom="paragraph">
                  <wp:posOffset>39370</wp:posOffset>
                </wp:positionV>
                <wp:extent cx="5786120" cy="5080"/>
                <wp:effectExtent l="0" t="0" r="24130" b="3302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67BC6" id="Gerader Verbinder 2" o:spid="_x0000_s1026" style="position:absolute;flip:y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45pt,3.1pt" to="455.1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" strokecolor="#f0881e" strokeweight=".26mm">
                <v:stroke joinstyle="miter"/>
                <w10:wrap anchorx="margin"/>
              </v:line>
            </w:pict>
          </mc:Fallback>
        </mc:AlternateContent>
      </w:r>
    </w:p>
    <w:p w14:paraId="572515DF" w14:textId="77777777" w:rsidR="00DC5A2F" w:rsidRPr="003A1039" w:rsidRDefault="00DC5A2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3A1039">
        <w:rPr>
          <w:rFonts w:ascii="Arial" w:hAnsi="Arial" w:cs="Arial"/>
          <w:color w:val="0060A0"/>
          <w:sz w:val="24"/>
          <w:szCs w:val="24"/>
          <w:lang w:val="en-GB"/>
        </w:rPr>
        <w:t>2. Scientific justification</w:t>
      </w:r>
    </w:p>
    <w:p w14:paraId="44C4F4D6" w14:textId="77777777" w:rsidR="00536538" w:rsidRPr="003A1039" w:rsidRDefault="00536538" w:rsidP="00536538">
      <w:pPr>
        <w:rPr>
          <w:rFonts w:ascii="Arial" w:hAnsi="Arial" w:cs="Arial"/>
          <w:sz w:val="20"/>
          <w:szCs w:val="20"/>
          <w:lang w:val="en-GB"/>
        </w:rPr>
      </w:pPr>
      <w:r w:rsidRPr="003A103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2F19400" w14:textId="77777777" w:rsidR="00DC5A2F" w:rsidRPr="003A1039" w:rsidRDefault="00DC5A2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3A1039">
        <w:rPr>
          <w:rFonts w:ascii="Arial" w:hAnsi="Arial" w:cs="Arial"/>
          <w:color w:val="0060A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FFE39" wp14:editId="3F48D57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6120" cy="5080"/>
                <wp:effectExtent l="0" t="0" r="24130" b="3302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E5EF7" id="Gerader Verbinde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5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" strokecolor="#f0881e" strokeweight=".26mm">
                <v:stroke joinstyle="miter"/>
                <w10:wrap anchorx="margin"/>
              </v:line>
            </w:pict>
          </mc:Fallback>
        </mc:AlternateContent>
      </w:r>
    </w:p>
    <w:p w14:paraId="18C7B12C" w14:textId="77777777" w:rsidR="00DC5A2F" w:rsidRPr="003A1039" w:rsidRDefault="00DC5A2F" w:rsidP="00DC5A2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3A1039">
        <w:rPr>
          <w:rFonts w:ascii="Arial" w:hAnsi="Arial" w:cs="Arial"/>
          <w:color w:val="0060A0"/>
          <w:sz w:val="24"/>
          <w:szCs w:val="24"/>
          <w:lang w:val="en-GB"/>
        </w:rPr>
        <w:t>3. Goal</w:t>
      </w:r>
      <w:r w:rsidR="00340FCB" w:rsidRPr="003A1039">
        <w:rPr>
          <w:rFonts w:ascii="Arial" w:hAnsi="Arial" w:cs="Arial"/>
          <w:color w:val="0060A0"/>
          <w:sz w:val="24"/>
          <w:szCs w:val="24"/>
          <w:lang w:val="en-GB"/>
        </w:rPr>
        <w:t xml:space="preserve"> and objective</w:t>
      </w:r>
      <w:r w:rsidRPr="003A1039">
        <w:rPr>
          <w:rFonts w:ascii="Arial" w:hAnsi="Arial" w:cs="Arial"/>
          <w:color w:val="0060A0"/>
          <w:sz w:val="24"/>
          <w:szCs w:val="24"/>
          <w:lang w:val="en-GB"/>
        </w:rPr>
        <w:t>s of the proposed project</w:t>
      </w:r>
    </w:p>
    <w:p w14:paraId="3FE4B169" w14:textId="77777777" w:rsidR="00DC5A2F" w:rsidRPr="003A1039" w:rsidRDefault="00536538" w:rsidP="00DC5A2F">
      <w:pPr>
        <w:rPr>
          <w:rFonts w:ascii="Arial" w:hAnsi="Arial" w:cs="Arial"/>
          <w:sz w:val="20"/>
          <w:szCs w:val="20"/>
          <w:lang w:val="en-GB"/>
        </w:rPr>
      </w:pPr>
      <w:r w:rsidRPr="003A103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376ED79" w14:textId="77777777" w:rsidR="00DC5A2F" w:rsidRPr="003A1039" w:rsidRDefault="00DC5A2F" w:rsidP="00DC5A2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3A1039">
        <w:rPr>
          <w:rFonts w:ascii="Arial" w:hAnsi="Arial" w:cs="Arial"/>
          <w:color w:val="0060A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2A46D" wp14:editId="79DAD42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6120" cy="5080"/>
                <wp:effectExtent l="0" t="0" r="24130" b="33020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DA194" id="Gerader Verbinder 1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5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" strokecolor="#f0881e" strokeweight=".26mm">
                <v:stroke joinstyle="miter"/>
                <w10:wrap anchorx="margin"/>
              </v:line>
            </w:pict>
          </mc:Fallback>
        </mc:AlternateContent>
      </w:r>
    </w:p>
    <w:p w14:paraId="44811D1D" w14:textId="77777777" w:rsidR="00DC5A2F" w:rsidRPr="003A1039" w:rsidRDefault="00DC5A2F" w:rsidP="00DC5A2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3A1039">
        <w:rPr>
          <w:rFonts w:ascii="Arial" w:hAnsi="Arial" w:cs="Arial"/>
          <w:color w:val="0060A0"/>
          <w:sz w:val="24"/>
          <w:szCs w:val="24"/>
          <w:lang w:val="en-GB"/>
        </w:rPr>
        <w:t>4. Feasibility of the proposed project</w:t>
      </w:r>
    </w:p>
    <w:p w14:paraId="2846B96E" w14:textId="77777777" w:rsidR="00DC5A2F" w:rsidRPr="003A1039" w:rsidRDefault="00536538" w:rsidP="00DC5A2F">
      <w:pPr>
        <w:rPr>
          <w:rFonts w:ascii="Arial" w:hAnsi="Arial" w:cs="Arial"/>
          <w:sz w:val="20"/>
          <w:szCs w:val="20"/>
          <w:lang w:val="en-GB"/>
        </w:rPr>
      </w:pPr>
      <w:r w:rsidRPr="003A103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C4466E9" w14:textId="77777777" w:rsidR="00DC5A2F" w:rsidRPr="003A1039" w:rsidRDefault="00DC5A2F" w:rsidP="00DC5A2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3A1039">
        <w:rPr>
          <w:rFonts w:ascii="Arial" w:hAnsi="Arial" w:cs="Arial"/>
          <w:color w:val="0060A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97485" wp14:editId="14C7ED8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86120" cy="5080"/>
                <wp:effectExtent l="0" t="0" r="24130" b="3302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2AA2E" id="Gerader Verbinder 11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0" to="455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" strokecolor="#f0881e" strokeweight=".26mm">
                <v:stroke joinstyle="miter"/>
                <w10:wrap anchorx="margin"/>
              </v:line>
            </w:pict>
          </mc:Fallback>
        </mc:AlternateContent>
      </w:r>
    </w:p>
    <w:p w14:paraId="272CCA18" w14:textId="77777777" w:rsidR="00DC5A2F" w:rsidRPr="003A1039" w:rsidRDefault="00DC5A2F" w:rsidP="00DC5A2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3A1039">
        <w:rPr>
          <w:rFonts w:ascii="Arial" w:hAnsi="Arial" w:cs="Arial"/>
          <w:color w:val="0060A0"/>
          <w:sz w:val="24"/>
          <w:szCs w:val="24"/>
          <w:lang w:val="en-GB"/>
        </w:rPr>
        <w:t>5. Supplemental information (figures, tables, references)</w:t>
      </w:r>
    </w:p>
    <w:p w14:paraId="2967B3B5" w14:textId="77777777" w:rsidR="00DD047E" w:rsidRPr="003A1039" w:rsidRDefault="00DD047E" w:rsidP="00DD047E">
      <w:pPr>
        <w:rPr>
          <w:rFonts w:ascii="Arial" w:hAnsi="Arial" w:cs="Arial"/>
          <w:sz w:val="20"/>
          <w:szCs w:val="20"/>
          <w:lang w:val="en-GB"/>
        </w:rPr>
      </w:pPr>
    </w:p>
    <w:p w14:paraId="6721087A" w14:textId="77777777" w:rsidR="00DB2F25" w:rsidRPr="003A1039" w:rsidRDefault="00DB2F25" w:rsidP="00DC5A2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3A1039">
        <w:rPr>
          <w:rFonts w:ascii="Arial" w:hAnsi="Arial" w:cs="Arial"/>
          <w:color w:val="0060A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F49E0" wp14:editId="7AF1F24F">
                <wp:simplePos x="0" y="0"/>
                <wp:positionH relativeFrom="margin">
                  <wp:posOffset>0</wp:posOffset>
                </wp:positionH>
                <wp:positionV relativeFrom="paragraph">
                  <wp:posOffset>52070</wp:posOffset>
                </wp:positionV>
                <wp:extent cx="5786120" cy="5080"/>
                <wp:effectExtent l="0" t="0" r="24130" b="33020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120" cy="5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0881E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AEB6E" id="Gerader Verbinder 1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1pt" to="455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" strokecolor="#f0881e" strokeweight=".26mm">
                <v:stroke joinstyle="miter"/>
                <w10:wrap anchorx="margin"/>
              </v:line>
            </w:pict>
          </mc:Fallback>
        </mc:AlternateContent>
      </w:r>
    </w:p>
    <w:p w14:paraId="794F2162" w14:textId="7EFF93A9" w:rsidR="00DC5A2F" w:rsidRPr="003A1039" w:rsidRDefault="00DB2F25" w:rsidP="00DC5A2F">
      <w:pPr>
        <w:rPr>
          <w:rFonts w:ascii="Arial" w:hAnsi="Arial" w:cs="Arial"/>
          <w:color w:val="0060A0"/>
          <w:sz w:val="24"/>
          <w:szCs w:val="24"/>
          <w:lang w:val="en-GB"/>
        </w:rPr>
      </w:pPr>
      <w:r w:rsidRPr="003A1039">
        <w:rPr>
          <w:rFonts w:ascii="Arial" w:hAnsi="Arial" w:cs="Arial"/>
          <w:color w:val="0060A0"/>
          <w:sz w:val="24"/>
          <w:szCs w:val="24"/>
          <w:lang w:val="en-GB"/>
        </w:rPr>
        <w:t xml:space="preserve">6. </w:t>
      </w:r>
      <w:r w:rsidR="00DD047E" w:rsidRPr="003A1039">
        <w:rPr>
          <w:rFonts w:ascii="Arial" w:hAnsi="Arial" w:cs="Arial"/>
          <w:color w:val="0060A0"/>
          <w:sz w:val="24"/>
          <w:szCs w:val="24"/>
          <w:lang w:val="en-GB"/>
        </w:rPr>
        <w:t>Significance</w:t>
      </w:r>
      <w:r w:rsidRPr="003A1039">
        <w:rPr>
          <w:rFonts w:ascii="Arial" w:hAnsi="Arial" w:cs="Arial"/>
          <w:color w:val="0060A0"/>
          <w:sz w:val="24"/>
          <w:szCs w:val="24"/>
          <w:lang w:val="en-GB"/>
        </w:rPr>
        <w:t xml:space="preserve"> of this proposal in the context of a larger project (if applicable)</w:t>
      </w:r>
    </w:p>
    <w:p w14:paraId="5A3F062B" w14:textId="296D5BB9" w:rsidR="00DB2F25" w:rsidRPr="003A1039" w:rsidRDefault="00DD047E" w:rsidP="00DB2F25">
      <w:pPr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</w:pPr>
      <w:r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>I</w:t>
      </w:r>
      <w:r w:rsidR="00DB2F25"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>f the proposal is part of a larger project</w:t>
      </w:r>
      <w:r w:rsidR="00916FF4"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 xml:space="preserve"> (potentially spanning multiple collection dates for transnational access proposals)</w:t>
      </w:r>
      <w:r w:rsidR="00DB2F25"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 xml:space="preserve"> or a thesis work, please elaborate here.</w:t>
      </w:r>
      <w:r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 xml:space="preserve"> (a) </w:t>
      </w:r>
      <w:r w:rsidR="00DB2F25"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 xml:space="preserve">What is the overall scope of the larger project? </w:t>
      </w:r>
      <w:r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 xml:space="preserve">(b) </w:t>
      </w:r>
      <w:r w:rsidR="00DB2F25"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 xml:space="preserve">What has been the outcome of previous access time supported by ChETEC-INFRA (if any)? </w:t>
      </w:r>
      <w:r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 xml:space="preserve">(c) </w:t>
      </w:r>
      <w:r w:rsidR="00DB2F25"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 xml:space="preserve">If the current proposal will be accepted, is it foreseen to also apply for access in future ChETEC-INFRA calls related to this this project? </w:t>
      </w:r>
      <w:r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 xml:space="preserve">(d) </w:t>
      </w:r>
      <w:r w:rsidR="00DB2F25"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 xml:space="preserve">What are the expected objectives </w:t>
      </w:r>
      <w:r w:rsidR="00916FF4"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 xml:space="preserve">and estimated quantity of access to be requested </w:t>
      </w:r>
      <w:r w:rsidR="00DB2F25" w:rsidRPr="003A1039">
        <w:rPr>
          <w:rFonts w:ascii="Arial" w:hAnsi="Arial" w:cs="Arial"/>
          <w:i/>
          <w:color w:val="7F7F7F" w:themeColor="text1" w:themeTint="80"/>
          <w:sz w:val="20"/>
          <w:szCs w:val="20"/>
          <w:lang w:val="en-GB"/>
        </w:rPr>
        <w:t>of the future proposals?</w:t>
      </w:r>
    </w:p>
    <w:p w14:paraId="41911067" w14:textId="77777777" w:rsidR="00DD047E" w:rsidRPr="003A1039" w:rsidRDefault="00DD047E" w:rsidP="00DD047E">
      <w:pPr>
        <w:rPr>
          <w:rFonts w:ascii="Arial" w:hAnsi="Arial" w:cs="Arial"/>
          <w:sz w:val="20"/>
          <w:szCs w:val="20"/>
          <w:lang w:val="en-GB"/>
        </w:rPr>
      </w:pPr>
    </w:p>
    <w:p w14:paraId="3EDC9555" w14:textId="05A1DF5C" w:rsidR="00340FCB" w:rsidRPr="003A1039" w:rsidRDefault="00340FCB">
      <w:pPr>
        <w:rPr>
          <w:rFonts w:ascii="Arial" w:hAnsi="Arial" w:cs="Arial"/>
          <w:i/>
          <w:color w:val="808080" w:themeColor="background1" w:themeShade="80"/>
          <w:sz w:val="24"/>
          <w:szCs w:val="24"/>
          <w:lang w:val="en-GB"/>
        </w:rPr>
      </w:pPr>
      <w:r w:rsidRPr="003A1039">
        <w:rPr>
          <w:rFonts w:ascii="Arial" w:hAnsi="Arial" w:cs="Arial"/>
          <w:i/>
          <w:color w:val="808080" w:themeColor="background1" w:themeShade="80"/>
          <w:sz w:val="24"/>
          <w:szCs w:val="24"/>
          <w:lang w:val="en-GB"/>
        </w:rPr>
        <w:t xml:space="preserve">(Please remove instructions - </w:t>
      </w:r>
      <w:proofErr w:type="spellStart"/>
      <w:r w:rsidRPr="003A1039">
        <w:rPr>
          <w:rFonts w:ascii="Arial" w:hAnsi="Arial" w:cs="Arial"/>
          <w:i/>
          <w:color w:val="808080" w:themeColor="background1" w:themeShade="80"/>
          <w:sz w:val="24"/>
          <w:szCs w:val="24"/>
          <w:lang w:val="en-GB"/>
        </w:rPr>
        <w:t>gray</w:t>
      </w:r>
      <w:proofErr w:type="spellEnd"/>
      <w:r w:rsidRPr="003A1039">
        <w:rPr>
          <w:rFonts w:ascii="Arial" w:hAnsi="Arial" w:cs="Arial"/>
          <w:i/>
          <w:color w:val="808080" w:themeColor="background1" w:themeShade="80"/>
          <w:sz w:val="24"/>
          <w:szCs w:val="24"/>
          <w:lang w:val="en-GB"/>
        </w:rPr>
        <w:t xml:space="preserve"> font – before submitting your proposal.)</w:t>
      </w:r>
    </w:p>
    <w:p w14:paraId="2F59C56E" w14:textId="0F3CEFDD" w:rsidR="009C0F7A" w:rsidRPr="00340FCB" w:rsidRDefault="00340FCB">
      <w:pPr>
        <w:jc w:val="right"/>
        <w:rPr>
          <w:rFonts w:ascii="Arial" w:hAnsi="Arial" w:cs="Arial"/>
          <w:color w:val="808080" w:themeColor="background1" w:themeShade="80"/>
          <w:lang w:val="en-US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Template</w:t>
      </w:r>
      <w:r w:rsidR="00536538" w:rsidRPr="00340FCB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last updated: </w:t>
      </w:r>
      <w:r w:rsidR="00DB2F25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January</w:t>
      </w:r>
      <w:r w:rsidR="00DC5A2F" w:rsidRPr="00340FCB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 xml:space="preserve"> </w:t>
      </w:r>
      <w:r w:rsidR="00DD047E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30</w:t>
      </w:r>
      <w:r w:rsidR="00536538" w:rsidRPr="00340FCB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, 202</w:t>
      </w:r>
      <w:r w:rsidR="00DB2F25">
        <w:rPr>
          <w:rFonts w:ascii="Arial" w:hAnsi="Arial" w:cs="Arial"/>
          <w:color w:val="808080" w:themeColor="background1" w:themeShade="80"/>
          <w:sz w:val="16"/>
          <w:szCs w:val="16"/>
          <w:lang w:val="en-US"/>
        </w:rPr>
        <w:t>3</w:t>
      </w:r>
    </w:p>
    <w:sectPr w:rsidR="009C0F7A" w:rsidRPr="00340FCB">
      <w:pgSz w:w="11906" w:h="16838"/>
      <w:pgMar w:top="1417" w:right="1417" w:bottom="1134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7A"/>
    <w:rsid w:val="00340FCB"/>
    <w:rsid w:val="003A1039"/>
    <w:rsid w:val="003D5ECA"/>
    <w:rsid w:val="00536538"/>
    <w:rsid w:val="00916FF4"/>
    <w:rsid w:val="009C0F7A"/>
    <w:rsid w:val="00DB2F25"/>
    <w:rsid w:val="00DC5A2F"/>
    <w:rsid w:val="00D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5825"/>
  <w15:docId w15:val="{F965A440-D17C-41BC-9B5D-332531E2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C30"/>
    <w:pPr>
      <w:spacing w:after="200" w:line="276" w:lineRule="auto"/>
    </w:pPr>
    <w:rPr>
      <w:rFonts w:eastAsia="Times New Roman" w:cs="Times New Roman"/>
      <w:lang w:eastAsia="de-DE"/>
    </w:rPr>
  </w:style>
  <w:style w:type="paragraph" w:styleId="Heading1">
    <w:name w:val="heading 1"/>
    <w:basedOn w:val="Normal"/>
    <w:uiPriority w:val="9"/>
    <w:qFormat/>
    <w:rsid w:val="00AE0C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rschrift1Zchn">
    <w:name w:val="Überschrift 1 Zchn"/>
    <w:basedOn w:val="DefaultParagraphFont"/>
    <w:uiPriority w:val="9"/>
    <w:qFormat/>
    <w:rsid w:val="00AE0C3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styleId="PlaceholderText">
    <w:name w:val="Placeholder Text"/>
    <w:basedOn w:val="DefaultParagraphFont"/>
    <w:uiPriority w:val="99"/>
    <w:semiHidden/>
    <w:qFormat/>
    <w:rsid w:val="00AE0C30"/>
    <w:rPr>
      <w:color w:val="808080"/>
    </w:rPr>
  </w:style>
  <w:style w:type="character" w:customStyle="1" w:styleId="RADIATE">
    <w:name w:val="RADIATE"/>
    <w:basedOn w:val="DefaultParagraphFont"/>
    <w:uiPriority w:val="1"/>
    <w:qFormat/>
    <w:rsid w:val="001D0E61"/>
    <w:rPr>
      <w:rFonts w:ascii="Arial" w:hAnsi="Arial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E121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InternetLink">
    <w:name w:val="Internet Link"/>
    <w:basedOn w:val="DefaultParagraphFont"/>
    <w:uiPriority w:val="99"/>
    <w:unhideWhenUsed/>
    <w:rsid w:val="00CE12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E1212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ascii="Arial" w:hAnsi="Arial" w:cs="Arial"/>
      <w:sz w:val="20"/>
      <w:szCs w:val="20"/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082A71"/>
    <w:rPr>
      <w:rFonts w:eastAsia="Times New Roman" w:cs="Times New Roman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E121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63B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9A945-39E7-48A3-A3E5-4FB4A586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HZDR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Berens, Astrid (FWIZ) - 132547</dc:creator>
  <dc:description/>
  <cp:lastModifiedBy>Konrad Schmidt</cp:lastModifiedBy>
  <cp:revision>7</cp:revision>
  <dcterms:created xsi:type="dcterms:W3CDTF">2022-05-03T13:05:00Z</dcterms:created>
  <dcterms:modified xsi:type="dcterms:W3CDTF">2023-01-30T13:30:00Z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HZDR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